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Request for Special Classification of Vehicle</w:t>
        <w:br/>
        <w:t>of Virginia Defense Force (VDF) Member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4"/>
          <w:szCs w:val="24"/>
        </w:rPr>
        <w:t>To the Commissioner of the Revenue of the County/City/Town of ______________________,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Pursuant to the Code of Virginia § 58.1-3506.A.44, I request that</w:t>
      </w:r>
    </w:p>
    <w:p>
      <w:pPr>
        <w:pStyle w:val="Normal"/>
        <w:rPr>
          <w:rFonts w:cs="Times New Roman" w:ascii="Times New Roman" w:hAnsi="Times New Roman"/>
          <w:b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 an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active uniformed member of the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0"/>
          <w:szCs w:val="20"/>
        </w:rPr>
        <w:t>(Name/Rank/VDF #)</w:t>
      </w:r>
    </w:p>
    <w:p>
      <w:pPr>
        <w:pStyle w:val="Normal"/>
        <w:rPr>
          <w:rFonts w:cs="Times New Roman" w:ascii="Times New Roman" w:hAnsi="Times New Roman"/>
          <w:b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VDF (not in the reserves)</w:t>
      </w:r>
      <w:r>
        <w:rPr>
          <w:rFonts w:cs="Times New Roman" w:ascii="Times New Roman" w:hAnsi="Times New Roman"/>
          <w:sz w:val="24"/>
          <w:szCs w:val="24"/>
        </w:rPr>
        <w:t xml:space="preserve"> be granted a special classification for the vehicle registered in your jurisdiction at</w:t>
        <w:br/>
        <w:br/>
        <w:t>_______________________________________________________________</w:t>
        <w:br/>
      </w:r>
      <w:r>
        <w:rPr>
          <w:rFonts w:cs="Times New Roman" w:ascii="Times New Roman" w:hAnsi="Times New Roman"/>
          <w:b/>
          <w:sz w:val="20"/>
          <w:szCs w:val="20"/>
        </w:rPr>
        <w:t>(Address)</w:t>
      </w:r>
      <w:r>
        <w:rPr>
          <w:rFonts w:cs="Times New Roman" w:ascii="Times New Roman" w:hAnsi="Times New Roman"/>
          <w:sz w:val="24"/>
          <w:szCs w:val="24"/>
        </w:rPr>
        <w:br/>
        <w:br/>
        <w:t>which this member regularly uses in his/her official duties:</w:t>
        <w:br/>
        <w:br/>
        <w:t>___________________________________________________________</w:t>
        <w:br/>
      </w:r>
      <w:r>
        <w:rPr>
          <w:rFonts w:cs="Times New Roman" w:ascii="Times New Roman" w:hAnsi="Times New Roman"/>
          <w:b/>
          <w:sz w:val="20"/>
          <w:szCs w:val="20"/>
        </w:rPr>
        <w:t>(Year/Make/Model)</w:t>
      </w:r>
    </w:p>
    <w:p>
      <w:pPr>
        <w:pStyle w:val="Normal"/>
        <w:rPr>
          <w:rFonts w:cs="Times New Roman" w:ascii="Times New Roman" w:hAnsi="Times New Roman"/>
          <w:b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</w:t>
        <w:br/>
      </w:r>
      <w:r>
        <w:rPr>
          <w:rFonts w:cs="Times New Roman" w:ascii="Times New Roman" w:hAnsi="Times New Roman"/>
          <w:b/>
          <w:sz w:val="20"/>
          <w:szCs w:val="20"/>
        </w:rPr>
        <w:t>(VIN)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for the tax year __________.  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</w:rPr>
        <w:t>Thank you in advance for your consideration.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</w:t>
        <w:br/>
        <w:t>MG Timothy P. Williams</w:t>
        <w:br/>
        <w:t>Adjutant General</w:t>
      </w:r>
      <w:r>
        <w:rPr>
          <w:rFonts w:cs="Times New Roman" w:ascii="Times New Roman" w:hAnsi="Times New Roman"/>
        </w:rPr>
        <w:br/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cs="Times New Roman" w:ascii="Times New Roman" w:hAnsi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VDF Form 600-90 (AUG2015) Previous edition of NOV 2014 is obsolete.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5f656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0c780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2015-08-09T13:19:00Z</dcterms:created>
  <dc:creator>Mike</dc:creator>
  <dc:language>en-US</dc:language>
  <cp:lastModifiedBy>Mike</cp:lastModifiedBy>
  <cp:lastPrinted>2014-11-03T12:52:00Z</cp:lastPrinted>
  <dcterms:modified xsi:type="dcterms:W3CDTF">2015-08-09T13:22:00Z</dcterms:modified>
  <cp:revision>3</cp:revision>
</cp:coreProperties>
</file>